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margin" w:tblpXSpec="center" w:tblpY="2071"/>
        <w:tblW w:w="5928" w:type="dxa"/>
        <w:tblLook w:val="04A0" w:firstRow="1" w:lastRow="0" w:firstColumn="1" w:lastColumn="0" w:noHBand="0" w:noVBand="1"/>
      </w:tblPr>
      <w:tblGrid>
        <w:gridCol w:w="4248"/>
        <w:gridCol w:w="1680"/>
      </w:tblGrid>
      <w:tr w:rsidR="002F2227" w:rsidRPr="00AB17E1" w14:paraId="028647BB" w14:textId="77777777" w:rsidTr="00AB17E1">
        <w:trPr>
          <w:trHeight w:val="257"/>
        </w:trPr>
        <w:tc>
          <w:tcPr>
            <w:tcW w:w="4248" w:type="dxa"/>
            <w:noWrap/>
          </w:tcPr>
          <w:p w14:paraId="5BF49A42" w14:textId="30823363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/>
                <w:color w:val="000000"/>
                <w:sz w:val="18"/>
                <w:szCs w:val="18"/>
              </w:rPr>
              <w:t>Module</w:t>
            </w:r>
          </w:p>
        </w:tc>
        <w:tc>
          <w:tcPr>
            <w:tcW w:w="1680" w:type="dxa"/>
            <w:noWrap/>
          </w:tcPr>
          <w:p w14:paraId="51CEB86E" w14:textId="0DFA3B01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/>
                <w:color w:val="000000"/>
                <w:sz w:val="18"/>
                <w:szCs w:val="18"/>
              </w:rPr>
              <w:t>Gene no</w:t>
            </w:r>
          </w:p>
        </w:tc>
      </w:tr>
      <w:tr w:rsidR="002F2227" w:rsidRPr="00AB17E1" w14:paraId="07AFC5C5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747A7665" w14:textId="3ADD8BED" w:rsidR="002F2227" w:rsidRPr="00AB17E1" w:rsidRDefault="00AB17E1" w:rsidP="00AB17E1">
            <w:pPr>
              <w:ind w:left="1447" w:right="1451" w:hanging="1447"/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 xml:space="preserve">                                 </w:t>
            </w:r>
            <w:r w:rsidR="002F2227"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Turquoise</w:t>
            </w:r>
          </w:p>
        </w:tc>
        <w:tc>
          <w:tcPr>
            <w:tcW w:w="1680" w:type="dxa"/>
            <w:noWrap/>
            <w:hideMark/>
          </w:tcPr>
          <w:p w14:paraId="191CFA01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6287</w:t>
            </w:r>
          </w:p>
        </w:tc>
      </w:tr>
      <w:tr w:rsidR="002F2227" w:rsidRPr="00AB17E1" w14:paraId="6634F508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7D42BC07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Blue</w:t>
            </w:r>
          </w:p>
        </w:tc>
        <w:tc>
          <w:tcPr>
            <w:tcW w:w="1680" w:type="dxa"/>
            <w:noWrap/>
            <w:hideMark/>
          </w:tcPr>
          <w:p w14:paraId="043451DB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4910</w:t>
            </w:r>
          </w:p>
        </w:tc>
      </w:tr>
      <w:tr w:rsidR="002F2227" w:rsidRPr="00AB17E1" w14:paraId="1FA485E4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18A90FC5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Brown</w:t>
            </w:r>
          </w:p>
        </w:tc>
        <w:tc>
          <w:tcPr>
            <w:tcW w:w="1680" w:type="dxa"/>
            <w:noWrap/>
            <w:hideMark/>
          </w:tcPr>
          <w:p w14:paraId="28CEC692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4552</w:t>
            </w:r>
          </w:p>
        </w:tc>
      </w:tr>
      <w:tr w:rsidR="002F2227" w:rsidRPr="00AB17E1" w14:paraId="5191014D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05B12DCF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1680" w:type="dxa"/>
            <w:noWrap/>
            <w:hideMark/>
          </w:tcPr>
          <w:p w14:paraId="79371797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2364</w:t>
            </w:r>
          </w:p>
        </w:tc>
      </w:tr>
      <w:tr w:rsidR="002F2227" w:rsidRPr="00AB17E1" w14:paraId="7C6F37F9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42EBD425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Green</w:t>
            </w:r>
          </w:p>
        </w:tc>
        <w:tc>
          <w:tcPr>
            <w:tcW w:w="1680" w:type="dxa"/>
            <w:noWrap/>
            <w:hideMark/>
          </w:tcPr>
          <w:p w14:paraId="6C365BDE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2073</w:t>
            </w:r>
          </w:p>
        </w:tc>
      </w:tr>
      <w:tr w:rsidR="002F2227" w:rsidRPr="00AB17E1" w14:paraId="35EEED31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51C3540D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Red</w:t>
            </w:r>
          </w:p>
        </w:tc>
        <w:tc>
          <w:tcPr>
            <w:tcW w:w="1680" w:type="dxa"/>
            <w:noWrap/>
            <w:hideMark/>
          </w:tcPr>
          <w:p w14:paraId="4D7C55A8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1904</w:t>
            </w:r>
          </w:p>
        </w:tc>
      </w:tr>
      <w:tr w:rsidR="002F2227" w:rsidRPr="00AB17E1" w14:paraId="03F5395B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2A0E3E81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1680" w:type="dxa"/>
            <w:noWrap/>
            <w:hideMark/>
          </w:tcPr>
          <w:p w14:paraId="7F809C32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1653</w:t>
            </w:r>
          </w:p>
        </w:tc>
      </w:tr>
      <w:tr w:rsidR="002F2227" w:rsidRPr="00AB17E1" w14:paraId="486F9208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71A61007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Pink</w:t>
            </w:r>
          </w:p>
        </w:tc>
        <w:tc>
          <w:tcPr>
            <w:tcW w:w="1680" w:type="dxa"/>
            <w:noWrap/>
            <w:hideMark/>
          </w:tcPr>
          <w:p w14:paraId="0AC1D0AF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1629</w:t>
            </w:r>
          </w:p>
        </w:tc>
      </w:tr>
      <w:tr w:rsidR="002F2227" w:rsidRPr="00AB17E1" w14:paraId="233B8DB5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7B42092E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Magenta</w:t>
            </w:r>
          </w:p>
        </w:tc>
        <w:tc>
          <w:tcPr>
            <w:tcW w:w="1680" w:type="dxa"/>
            <w:noWrap/>
            <w:hideMark/>
          </w:tcPr>
          <w:p w14:paraId="2F672678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1543</w:t>
            </w:r>
          </w:p>
        </w:tc>
      </w:tr>
      <w:tr w:rsidR="002F2227" w:rsidRPr="00AB17E1" w14:paraId="4A1049F7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3EB81080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Purple</w:t>
            </w:r>
          </w:p>
        </w:tc>
        <w:tc>
          <w:tcPr>
            <w:tcW w:w="1680" w:type="dxa"/>
            <w:noWrap/>
            <w:hideMark/>
          </w:tcPr>
          <w:p w14:paraId="365DDDBC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1174</w:t>
            </w:r>
          </w:p>
        </w:tc>
      </w:tr>
      <w:tr w:rsidR="002F2227" w:rsidRPr="00AB17E1" w14:paraId="0099814C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6DF26C4F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Green</w:t>
            </w:r>
          </w:p>
        </w:tc>
        <w:tc>
          <w:tcPr>
            <w:tcW w:w="1680" w:type="dxa"/>
            <w:noWrap/>
            <w:hideMark/>
          </w:tcPr>
          <w:p w14:paraId="0831FBE7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673</w:t>
            </w:r>
          </w:p>
        </w:tc>
      </w:tr>
      <w:tr w:rsidR="002F2227" w:rsidRPr="00AB17E1" w14:paraId="7C4E7381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1C01F2D0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Tan</w:t>
            </w:r>
          </w:p>
        </w:tc>
        <w:tc>
          <w:tcPr>
            <w:tcW w:w="1680" w:type="dxa"/>
            <w:noWrap/>
            <w:hideMark/>
          </w:tcPr>
          <w:p w14:paraId="11CCE3DE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612</w:t>
            </w:r>
          </w:p>
        </w:tc>
      </w:tr>
      <w:tr w:rsidR="002F2227" w:rsidRPr="00AB17E1" w14:paraId="22DB0AE5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68B218BB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Salmon</w:t>
            </w:r>
          </w:p>
        </w:tc>
        <w:tc>
          <w:tcPr>
            <w:tcW w:w="1680" w:type="dxa"/>
            <w:noWrap/>
            <w:hideMark/>
          </w:tcPr>
          <w:p w14:paraId="136B9FB8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561</w:t>
            </w:r>
          </w:p>
        </w:tc>
      </w:tr>
      <w:tr w:rsidR="002F2227" w:rsidRPr="00AB17E1" w14:paraId="6F950E75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483DBDBF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Cyan</w:t>
            </w:r>
          </w:p>
        </w:tc>
        <w:tc>
          <w:tcPr>
            <w:tcW w:w="1680" w:type="dxa"/>
            <w:noWrap/>
            <w:hideMark/>
          </w:tcPr>
          <w:p w14:paraId="03A517F7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525</w:t>
            </w:r>
          </w:p>
        </w:tc>
      </w:tr>
      <w:tr w:rsidR="002F2227" w:rsidRPr="00AB17E1" w14:paraId="5317547F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44589364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Midnight Blue</w:t>
            </w:r>
          </w:p>
        </w:tc>
        <w:tc>
          <w:tcPr>
            <w:tcW w:w="1680" w:type="dxa"/>
            <w:noWrap/>
            <w:hideMark/>
          </w:tcPr>
          <w:p w14:paraId="151B4AF5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502</w:t>
            </w:r>
          </w:p>
        </w:tc>
      </w:tr>
      <w:tr w:rsidR="002F2227" w:rsidRPr="00AB17E1" w14:paraId="57A857B3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41116E85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Light cyan</w:t>
            </w:r>
          </w:p>
        </w:tc>
        <w:tc>
          <w:tcPr>
            <w:tcW w:w="1680" w:type="dxa"/>
            <w:noWrap/>
            <w:hideMark/>
          </w:tcPr>
          <w:p w14:paraId="54C9AAC0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466</w:t>
            </w:r>
          </w:p>
        </w:tc>
      </w:tr>
      <w:tr w:rsidR="002F2227" w:rsidRPr="00AB17E1" w14:paraId="68D0C0DB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70394099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Grey</w:t>
            </w:r>
          </w:p>
        </w:tc>
        <w:tc>
          <w:tcPr>
            <w:tcW w:w="1680" w:type="dxa"/>
            <w:noWrap/>
            <w:hideMark/>
          </w:tcPr>
          <w:p w14:paraId="5F700DDD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389</w:t>
            </w:r>
          </w:p>
        </w:tc>
      </w:tr>
      <w:tr w:rsidR="002F2227" w:rsidRPr="00AB17E1" w14:paraId="1E9B7BCF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2B838F24" w14:textId="53B64744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Light Green</w:t>
            </w:r>
          </w:p>
        </w:tc>
        <w:tc>
          <w:tcPr>
            <w:tcW w:w="1680" w:type="dxa"/>
            <w:noWrap/>
            <w:hideMark/>
          </w:tcPr>
          <w:p w14:paraId="71171C09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288</w:t>
            </w:r>
          </w:p>
        </w:tc>
      </w:tr>
      <w:tr w:rsidR="002F2227" w:rsidRPr="00AB17E1" w14:paraId="5150C896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4DE97576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Light Yellow</w:t>
            </w:r>
          </w:p>
        </w:tc>
        <w:tc>
          <w:tcPr>
            <w:tcW w:w="1680" w:type="dxa"/>
            <w:noWrap/>
            <w:hideMark/>
          </w:tcPr>
          <w:p w14:paraId="104C11BA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256</w:t>
            </w:r>
          </w:p>
        </w:tc>
      </w:tr>
      <w:tr w:rsidR="002F2227" w:rsidRPr="00AB17E1" w14:paraId="54AA12F3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232C0F4A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proofErr w:type="spellStart"/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Darked</w:t>
            </w:r>
            <w:proofErr w:type="spellEnd"/>
          </w:p>
        </w:tc>
        <w:tc>
          <w:tcPr>
            <w:tcW w:w="1680" w:type="dxa"/>
            <w:noWrap/>
            <w:hideMark/>
          </w:tcPr>
          <w:p w14:paraId="6C5359D4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200</w:t>
            </w:r>
          </w:p>
        </w:tc>
      </w:tr>
      <w:tr w:rsidR="002F2227" w:rsidRPr="00AB17E1" w14:paraId="3AC5EECF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1BA5D4B6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Royal Blue</w:t>
            </w:r>
          </w:p>
        </w:tc>
        <w:tc>
          <w:tcPr>
            <w:tcW w:w="1680" w:type="dxa"/>
            <w:noWrap/>
            <w:hideMark/>
          </w:tcPr>
          <w:p w14:paraId="43DE1B31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203</w:t>
            </w:r>
          </w:p>
        </w:tc>
      </w:tr>
      <w:tr w:rsidR="002F2227" w:rsidRPr="00AB17E1" w14:paraId="52C4CE8B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56674407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Dark Green</w:t>
            </w:r>
          </w:p>
        </w:tc>
        <w:tc>
          <w:tcPr>
            <w:tcW w:w="1680" w:type="dxa"/>
            <w:noWrap/>
            <w:hideMark/>
          </w:tcPr>
          <w:p w14:paraId="52A9AFA9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165</w:t>
            </w:r>
          </w:p>
        </w:tc>
      </w:tr>
      <w:tr w:rsidR="002F2227" w:rsidRPr="00AB17E1" w14:paraId="6197B380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633496C4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Dark Turquoise</w:t>
            </w:r>
          </w:p>
        </w:tc>
        <w:tc>
          <w:tcPr>
            <w:tcW w:w="1680" w:type="dxa"/>
            <w:noWrap/>
            <w:hideMark/>
          </w:tcPr>
          <w:p w14:paraId="7388C919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132</w:t>
            </w:r>
          </w:p>
        </w:tc>
      </w:tr>
      <w:tr w:rsidR="002F2227" w:rsidRPr="00AB17E1" w14:paraId="0F285580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13CE133D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Dark Grey</w:t>
            </w:r>
          </w:p>
        </w:tc>
        <w:tc>
          <w:tcPr>
            <w:tcW w:w="1680" w:type="dxa"/>
            <w:noWrap/>
            <w:hideMark/>
          </w:tcPr>
          <w:p w14:paraId="63C4C78D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131</w:t>
            </w:r>
          </w:p>
        </w:tc>
      </w:tr>
      <w:tr w:rsidR="002F2227" w:rsidRPr="00AB17E1" w14:paraId="3F4BA3AF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1964CAD9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1680" w:type="dxa"/>
            <w:noWrap/>
            <w:hideMark/>
          </w:tcPr>
          <w:p w14:paraId="4AC694EA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128</w:t>
            </w:r>
          </w:p>
        </w:tc>
      </w:tr>
      <w:tr w:rsidR="002F2227" w:rsidRPr="00AB17E1" w14:paraId="10B17FA1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53D33FC6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Dark Orange</w:t>
            </w:r>
          </w:p>
        </w:tc>
        <w:tc>
          <w:tcPr>
            <w:tcW w:w="1680" w:type="dxa"/>
            <w:noWrap/>
            <w:hideMark/>
          </w:tcPr>
          <w:p w14:paraId="6A42688B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126</w:t>
            </w:r>
          </w:p>
        </w:tc>
      </w:tr>
      <w:tr w:rsidR="002F2227" w:rsidRPr="00AB17E1" w14:paraId="77F0946B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047A02E2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1680" w:type="dxa"/>
            <w:noWrap/>
            <w:hideMark/>
          </w:tcPr>
          <w:p w14:paraId="57CD3ED7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118</w:t>
            </w:r>
          </w:p>
        </w:tc>
      </w:tr>
      <w:tr w:rsidR="002F2227" w:rsidRPr="00AB17E1" w14:paraId="1E0B69AB" w14:textId="77777777" w:rsidTr="00AB17E1">
        <w:trPr>
          <w:trHeight w:val="257"/>
        </w:trPr>
        <w:tc>
          <w:tcPr>
            <w:tcW w:w="4248" w:type="dxa"/>
            <w:noWrap/>
            <w:hideMark/>
          </w:tcPr>
          <w:p w14:paraId="637AD6AA" w14:textId="12D8D47F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Sky blue</w:t>
            </w:r>
          </w:p>
        </w:tc>
        <w:tc>
          <w:tcPr>
            <w:tcW w:w="1680" w:type="dxa"/>
            <w:noWrap/>
            <w:hideMark/>
          </w:tcPr>
          <w:p w14:paraId="7A8A1318" w14:textId="77777777" w:rsidR="002F2227" w:rsidRPr="00AB17E1" w:rsidRDefault="002F2227" w:rsidP="00AB17E1">
            <w:pPr>
              <w:jc w:val="center"/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</w:pPr>
            <w:r w:rsidRPr="00AB17E1">
              <w:rPr>
                <w:rFonts w:ascii="Palatino Linotype" w:eastAsia="Times New Roman" w:hAnsi="Palatino Linotype" w:cstheme="majorBidi"/>
                <w:bCs/>
                <w:color w:val="000000"/>
                <w:sz w:val="18"/>
                <w:szCs w:val="18"/>
              </w:rPr>
              <w:t>101</w:t>
            </w:r>
          </w:p>
        </w:tc>
      </w:tr>
    </w:tbl>
    <w:p w14:paraId="36E198F7" w14:textId="005561EB" w:rsidR="002F2227" w:rsidRPr="00AB17E1" w:rsidRDefault="002F2227" w:rsidP="00AB17E1">
      <w:pPr>
        <w:jc w:val="center"/>
        <w:rPr>
          <w:rFonts w:ascii="Palatino Linotype" w:hAnsi="Palatino Linotype" w:cs="Times New Roman"/>
          <w:sz w:val="20"/>
          <w:szCs w:val="20"/>
        </w:rPr>
      </w:pPr>
      <w:r w:rsidRPr="00AB17E1">
        <w:rPr>
          <w:rFonts w:ascii="Palatino Linotype" w:hAnsi="Palatino Linotype" w:cs="Times New Roman"/>
          <w:b/>
          <w:bCs/>
          <w:sz w:val="20"/>
          <w:szCs w:val="20"/>
        </w:rPr>
        <w:t>Table S2</w:t>
      </w:r>
      <w:r w:rsidRPr="00AB17E1">
        <w:rPr>
          <w:rFonts w:ascii="Palatino Linotype" w:hAnsi="Palatino Linotype" w:cs="Times New Roman"/>
          <w:sz w:val="20"/>
          <w:szCs w:val="20"/>
        </w:rPr>
        <w:t>. List of module size consisting number of genes in each module</w:t>
      </w:r>
    </w:p>
    <w:p w14:paraId="07B61F64" w14:textId="77777777" w:rsidR="00F83C51" w:rsidRDefault="00F83C51"/>
    <w:sectPr w:rsidR="00F83C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227"/>
    <w:rsid w:val="002F2227"/>
    <w:rsid w:val="00AB17E1"/>
    <w:rsid w:val="00F8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E762F"/>
  <w15:chartTrackingRefBased/>
  <w15:docId w15:val="{543904D5-6D39-4BE1-950F-76949D429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2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356</Characters>
  <Application>Microsoft Office Word</Application>
  <DocSecurity>0</DocSecurity>
  <Lines>59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mushtaq baloch</dc:creator>
  <cp:keywords/>
  <dc:description/>
  <cp:lastModifiedBy>Paula Navarro</cp:lastModifiedBy>
  <cp:revision>2</cp:revision>
  <dcterms:created xsi:type="dcterms:W3CDTF">2020-04-08T16:18:00Z</dcterms:created>
  <dcterms:modified xsi:type="dcterms:W3CDTF">2020-04-23T10:31:00Z</dcterms:modified>
</cp:coreProperties>
</file>